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EFD" w:rsidRPr="008A79BC" w:rsidRDefault="008F5279" w:rsidP="008A79BC">
      <w:pPr>
        <w:pStyle w:val="Default"/>
        <w:jc w:val="center"/>
        <w:rPr>
          <w:rFonts w:asciiTheme="majorHAnsi" w:hAnsiTheme="majorHAnsi"/>
          <w:b/>
          <w:sz w:val="36"/>
          <w:szCs w:val="36"/>
        </w:rPr>
      </w:pPr>
      <w:bookmarkStart w:id="0" w:name="_GoBack"/>
      <w:r w:rsidRPr="008A79BC">
        <w:rPr>
          <w:rFonts w:asciiTheme="majorHAnsi" w:hAnsiTheme="majorHAnsi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-496957</wp:posOffset>
            </wp:positionH>
            <wp:positionV relativeFrom="paragraph">
              <wp:posOffset>-1702904</wp:posOffset>
            </wp:positionV>
            <wp:extent cx="7566991" cy="11092069"/>
            <wp:effectExtent l="0" t="0" r="0" b="0"/>
            <wp:wrapNone/>
            <wp:docPr id="1" name="Picture 1" descr="http://24.media.tumblr.com/f4c87415a6d3c1a3cf3cac5497e43a39/tumblr_mew9o49naC1rqxd5k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4.media.tumblr.com/f4c87415a6d3c1a3cf3cac5497e43a39/tumblr_mew9o49naC1rqxd5ko1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92" cy="110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A8D" w:rsidRPr="008A79BC">
        <w:rPr>
          <w:rFonts w:asciiTheme="majorHAnsi" w:hAnsiTheme="majorHAnsi"/>
          <w:b/>
          <w:sz w:val="36"/>
          <w:szCs w:val="36"/>
        </w:rPr>
        <w:t>9th Postgraduate Conference Medievalism Transformed</w:t>
      </w:r>
    </w:p>
    <w:p w:rsidR="00E86EFD" w:rsidRPr="00CA10F5" w:rsidRDefault="00E86EFD" w:rsidP="008A79BC">
      <w:pPr>
        <w:pStyle w:val="Pa0"/>
        <w:jc w:val="center"/>
        <w:rPr>
          <w:rFonts w:cs="Old English Text MT"/>
          <w:b/>
          <w:color w:val="000000"/>
          <w:sz w:val="96"/>
          <w:szCs w:val="96"/>
        </w:rPr>
      </w:pPr>
      <w:r w:rsidRPr="00CA10F5">
        <w:rPr>
          <w:rFonts w:cs="Old English Text MT"/>
          <w:b/>
          <w:color w:val="000000"/>
          <w:sz w:val="96"/>
          <w:szCs w:val="96"/>
        </w:rPr>
        <w:t>Magic in the Web of It</w:t>
      </w:r>
    </w:p>
    <w:p w:rsidR="002302DC" w:rsidRPr="005C1FAE" w:rsidRDefault="00E86EFD" w:rsidP="008A79BC">
      <w:pPr>
        <w:jc w:val="center"/>
        <w:rPr>
          <w:rFonts w:ascii="Adobe Garamond Pro" w:hAnsi="Adobe Garamond Pro" w:cs="Adobe Garamond Pro"/>
          <w:b/>
          <w:color w:val="000000"/>
          <w:sz w:val="48"/>
          <w:szCs w:val="48"/>
        </w:rPr>
      </w:pPr>
      <w:r w:rsidRPr="005C1FAE">
        <w:rPr>
          <w:rFonts w:ascii="Adobe Garamond Pro" w:hAnsi="Adobe Garamond Pro" w:cs="Adobe Garamond Pro"/>
          <w:b/>
          <w:color w:val="000000"/>
          <w:sz w:val="48"/>
          <w:szCs w:val="48"/>
        </w:rPr>
        <w:t xml:space="preserve">Sorcery and the </w:t>
      </w:r>
      <w:r w:rsidR="008A79BC" w:rsidRPr="005C1FAE">
        <w:rPr>
          <w:rFonts w:ascii="Adobe Garamond Pro" w:hAnsi="Adobe Garamond Pro" w:cs="Adobe Garamond Pro"/>
          <w:b/>
          <w:color w:val="000000"/>
          <w:sz w:val="48"/>
          <w:szCs w:val="48"/>
        </w:rPr>
        <w:t>Supernatural</w:t>
      </w:r>
      <w:r w:rsidR="005C1FAE" w:rsidRPr="005C1FAE">
        <w:rPr>
          <w:rFonts w:ascii="Adobe Garamond Pro" w:hAnsi="Adobe Garamond Pro" w:cs="Adobe Garamond Pro" w:hint="eastAsia"/>
          <w:b/>
          <w:color w:val="000000"/>
          <w:sz w:val="48"/>
          <w:szCs w:val="48"/>
        </w:rPr>
        <w:t xml:space="preserve"> </w:t>
      </w:r>
      <w:r w:rsidR="008A79BC" w:rsidRPr="005C1FAE">
        <w:rPr>
          <w:rFonts w:ascii="Adobe Garamond Pro" w:hAnsi="Adobe Garamond Pro" w:cs="Adobe Garamond Pro"/>
          <w:b/>
          <w:color w:val="000000"/>
          <w:sz w:val="48"/>
          <w:szCs w:val="48"/>
        </w:rPr>
        <w:t xml:space="preserve">in the </w:t>
      </w:r>
      <w:proofErr w:type="gramStart"/>
      <w:r w:rsidR="008A79BC" w:rsidRPr="005C1FAE">
        <w:rPr>
          <w:rFonts w:ascii="Adobe Garamond Pro" w:hAnsi="Adobe Garamond Pro" w:cs="Adobe Garamond Pro"/>
          <w:b/>
          <w:color w:val="000000"/>
          <w:sz w:val="48"/>
          <w:szCs w:val="48"/>
        </w:rPr>
        <w:t>Middle</w:t>
      </w:r>
      <w:proofErr w:type="gramEnd"/>
      <w:r w:rsidR="008A79BC" w:rsidRPr="005C1FAE">
        <w:rPr>
          <w:rFonts w:ascii="Adobe Garamond Pro" w:hAnsi="Adobe Garamond Pro" w:cs="Adobe Garamond Pro"/>
          <w:b/>
          <w:color w:val="000000"/>
          <w:sz w:val="48"/>
          <w:szCs w:val="48"/>
        </w:rPr>
        <w:t xml:space="preserve"> Ages</w:t>
      </w:r>
    </w:p>
    <w:p w:rsidR="00393A8D" w:rsidRPr="008A79BC" w:rsidRDefault="00393A8D" w:rsidP="00F43222">
      <w:pPr>
        <w:pStyle w:val="NoSpacing"/>
        <w:rPr>
          <w:b/>
          <w:sz w:val="52"/>
          <w:szCs w:val="52"/>
        </w:rPr>
      </w:pPr>
      <w:r w:rsidRPr="008A79BC">
        <w:rPr>
          <w:b/>
          <w:sz w:val="52"/>
          <w:szCs w:val="52"/>
        </w:rPr>
        <w:t>14</w:t>
      </w:r>
      <w:r w:rsidRPr="008A79BC">
        <w:rPr>
          <w:b/>
          <w:sz w:val="52"/>
          <w:szCs w:val="52"/>
          <w:vertAlign w:val="superscript"/>
        </w:rPr>
        <w:t>th</w:t>
      </w:r>
      <w:r w:rsidRPr="008A79BC">
        <w:rPr>
          <w:b/>
          <w:sz w:val="52"/>
          <w:szCs w:val="52"/>
        </w:rPr>
        <w:t xml:space="preserve"> June</w:t>
      </w:r>
      <w:bookmarkEnd w:id="0"/>
      <w:r w:rsidR="008F5279" w:rsidRPr="008A79BC">
        <w:rPr>
          <w:b/>
          <w:sz w:val="52"/>
          <w:szCs w:val="52"/>
        </w:rPr>
        <w:t xml:space="preserve">, </w:t>
      </w:r>
      <w:r w:rsidRPr="00F43222">
        <w:rPr>
          <w:b/>
          <w:sz w:val="32"/>
          <w:szCs w:val="32"/>
        </w:rPr>
        <w:t>9</w:t>
      </w:r>
      <w:r w:rsidR="008F5279" w:rsidRPr="00F43222">
        <w:rPr>
          <w:b/>
          <w:sz w:val="32"/>
          <w:szCs w:val="32"/>
        </w:rPr>
        <w:t>:30</w:t>
      </w:r>
      <w:r w:rsidR="00F43222" w:rsidRPr="00F43222">
        <w:rPr>
          <w:b/>
          <w:sz w:val="32"/>
          <w:szCs w:val="32"/>
        </w:rPr>
        <w:t>am</w:t>
      </w:r>
      <w:r w:rsidR="008F5279" w:rsidRPr="00F43222">
        <w:rPr>
          <w:b/>
          <w:sz w:val="32"/>
          <w:szCs w:val="32"/>
        </w:rPr>
        <w:t xml:space="preserve"> – 5</w:t>
      </w:r>
      <w:r w:rsidR="00F43222" w:rsidRPr="00F43222">
        <w:rPr>
          <w:b/>
          <w:sz w:val="32"/>
          <w:szCs w:val="32"/>
        </w:rPr>
        <w:t xml:space="preserve">pm, </w:t>
      </w:r>
      <w:r w:rsidRPr="00F43222">
        <w:rPr>
          <w:b/>
          <w:sz w:val="32"/>
          <w:szCs w:val="32"/>
        </w:rPr>
        <w:t>L</w:t>
      </w:r>
      <w:r w:rsidR="008F5279" w:rsidRPr="00F43222">
        <w:rPr>
          <w:b/>
          <w:sz w:val="32"/>
          <w:szCs w:val="32"/>
        </w:rPr>
        <w:t xml:space="preserve">ecture </w:t>
      </w:r>
      <w:r w:rsidRPr="00F43222">
        <w:rPr>
          <w:b/>
          <w:sz w:val="32"/>
          <w:szCs w:val="32"/>
        </w:rPr>
        <w:t>R</w:t>
      </w:r>
      <w:r w:rsidR="008F5279" w:rsidRPr="00F43222">
        <w:rPr>
          <w:b/>
          <w:sz w:val="32"/>
          <w:szCs w:val="32"/>
        </w:rPr>
        <w:t xml:space="preserve">oom </w:t>
      </w:r>
      <w:r w:rsidRPr="00F43222">
        <w:rPr>
          <w:b/>
          <w:sz w:val="32"/>
          <w:szCs w:val="32"/>
        </w:rPr>
        <w:t>3</w:t>
      </w:r>
      <w:r w:rsidR="008F5279" w:rsidRPr="00F43222">
        <w:rPr>
          <w:b/>
          <w:sz w:val="32"/>
          <w:szCs w:val="32"/>
        </w:rPr>
        <w:t>, 1</w:t>
      </w:r>
      <w:r w:rsidR="008F5279" w:rsidRPr="00F43222">
        <w:rPr>
          <w:b/>
          <w:sz w:val="32"/>
          <w:szCs w:val="32"/>
          <w:vertAlign w:val="superscript"/>
        </w:rPr>
        <w:t>st</w:t>
      </w:r>
      <w:r w:rsidR="00F43222" w:rsidRPr="00F43222">
        <w:rPr>
          <w:b/>
          <w:sz w:val="32"/>
          <w:szCs w:val="32"/>
        </w:rPr>
        <w:t xml:space="preserve"> floor of Main Arts Building</w:t>
      </w:r>
    </w:p>
    <w:p w:rsidR="00393A8D" w:rsidRPr="005C1FAE" w:rsidRDefault="00393A8D" w:rsidP="00E86EFD">
      <w:pPr>
        <w:rPr>
          <w:rFonts w:ascii="Adobe Garamond Pro" w:hAnsi="Adobe Garamond Pro" w:cs="Adobe Garamond Pro"/>
          <w:b/>
          <w:color w:val="000000"/>
          <w:sz w:val="52"/>
          <w:szCs w:val="52"/>
        </w:rPr>
      </w:pPr>
    </w:p>
    <w:p w:rsidR="00F43222" w:rsidRDefault="00F43222" w:rsidP="007321A3">
      <w:pPr>
        <w:tabs>
          <w:tab w:val="left" w:pos="5940"/>
        </w:tabs>
        <w:jc w:val="center"/>
        <w:rPr>
          <w:b/>
          <w:sz w:val="52"/>
          <w:szCs w:val="52"/>
        </w:rPr>
      </w:pPr>
      <w:r w:rsidRPr="00F43222">
        <w:rPr>
          <w:b/>
          <w:sz w:val="52"/>
          <w:szCs w:val="52"/>
        </w:rPr>
        <w:t>Keynote</w:t>
      </w:r>
      <w:r w:rsidR="00393A8D" w:rsidRPr="00F43222">
        <w:rPr>
          <w:b/>
          <w:sz w:val="52"/>
          <w:szCs w:val="52"/>
        </w:rPr>
        <w:t>:</w:t>
      </w:r>
    </w:p>
    <w:p w:rsidR="00393A8D" w:rsidRPr="00F43222" w:rsidRDefault="00393A8D" w:rsidP="007321A3">
      <w:pPr>
        <w:tabs>
          <w:tab w:val="left" w:pos="5940"/>
        </w:tabs>
        <w:jc w:val="center"/>
        <w:rPr>
          <w:rFonts w:ascii="Adobe Garamond Pro" w:hAnsi="Adobe Garamond Pro" w:cs="Adobe Garamond Pro"/>
          <w:b/>
          <w:color w:val="000000"/>
          <w:sz w:val="52"/>
          <w:szCs w:val="52"/>
        </w:rPr>
      </w:pPr>
      <w:r w:rsidRPr="00F43222">
        <w:rPr>
          <w:b/>
          <w:sz w:val="72"/>
          <w:szCs w:val="72"/>
        </w:rPr>
        <w:t>Dr Catherine Rider</w:t>
      </w:r>
      <w:r w:rsidR="00206299" w:rsidRPr="00F43222">
        <w:rPr>
          <w:b/>
          <w:sz w:val="52"/>
          <w:szCs w:val="52"/>
        </w:rPr>
        <w:t xml:space="preserve"> </w:t>
      </w:r>
      <w:r w:rsidRPr="00F43222">
        <w:rPr>
          <w:b/>
          <w:sz w:val="52"/>
          <w:szCs w:val="52"/>
        </w:rPr>
        <w:t>(Exeter University)</w:t>
      </w:r>
    </w:p>
    <w:p w:rsidR="00393A8D" w:rsidRPr="00F43222" w:rsidRDefault="005C1FAE" w:rsidP="007321A3">
      <w:pPr>
        <w:pStyle w:val="NoSpacing"/>
        <w:jc w:val="center"/>
        <w:rPr>
          <w:b/>
          <w:sz w:val="52"/>
          <w:szCs w:val="52"/>
        </w:rPr>
      </w:pPr>
      <w:r w:rsidRPr="00F43222">
        <w:rPr>
          <w:b/>
          <w:sz w:val="52"/>
          <w:szCs w:val="52"/>
        </w:rPr>
        <w:t>‘</w:t>
      </w:r>
      <w:r w:rsidR="00393A8D" w:rsidRPr="00F43222">
        <w:rPr>
          <w:b/>
          <w:sz w:val="52"/>
          <w:szCs w:val="52"/>
        </w:rPr>
        <w:t>Treating Magical Illnesses in the Middle Ages</w:t>
      </w:r>
      <w:r w:rsidRPr="00F43222">
        <w:rPr>
          <w:b/>
          <w:sz w:val="52"/>
          <w:szCs w:val="52"/>
        </w:rPr>
        <w:t>’</w:t>
      </w:r>
    </w:p>
    <w:p w:rsidR="00013F66" w:rsidRPr="008A79BC" w:rsidRDefault="00013F66" w:rsidP="008F5279">
      <w:pPr>
        <w:pStyle w:val="NoSpacing"/>
        <w:ind w:right="320"/>
        <w:rPr>
          <w:b/>
          <w:sz w:val="24"/>
          <w:szCs w:val="24"/>
        </w:rPr>
      </w:pPr>
    </w:p>
    <w:p w:rsidR="00F43222" w:rsidRDefault="00F43222" w:rsidP="005C1FAE">
      <w:pPr>
        <w:pStyle w:val="NoSpacing"/>
        <w:ind w:right="320"/>
        <w:rPr>
          <w:b/>
          <w:sz w:val="40"/>
          <w:szCs w:val="40"/>
        </w:rPr>
      </w:pPr>
    </w:p>
    <w:p w:rsidR="00F43222" w:rsidRDefault="00F43222" w:rsidP="005C1FAE">
      <w:pPr>
        <w:pStyle w:val="NoSpacing"/>
        <w:ind w:right="320"/>
        <w:rPr>
          <w:b/>
          <w:sz w:val="40"/>
          <w:szCs w:val="40"/>
        </w:rPr>
      </w:pPr>
    </w:p>
    <w:p w:rsidR="00013F66" w:rsidRPr="005C1FAE" w:rsidRDefault="00F43222" w:rsidP="005C1FAE">
      <w:pPr>
        <w:pStyle w:val="NoSpacing"/>
        <w:ind w:right="320"/>
        <w:rPr>
          <w:b/>
          <w:sz w:val="40"/>
          <w:szCs w:val="40"/>
        </w:rPr>
      </w:pPr>
      <w:r>
        <w:rPr>
          <w:b/>
          <w:sz w:val="40"/>
          <w:szCs w:val="40"/>
        </w:rPr>
        <w:t>R</w:t>
      </w:r>
      <w:r w:rsidR="008F5279" w:rsidRPr="005C1FAE">
        <w:rPr>
          <w:b/>
          <w:sz w:val="40"/>
          <w:szCs w:val="40"/>
        </w:rPr>
        <w:t>egistration fee</w:t>
      </w:r>
      <w:r w:rsidR="005C1FAE">
        <w:rPr>
          <w:rFonts w:hint="eastAsia"/>
          <w:b/>
          <w:sz w:val="40"/>
          <w:szCs w:val="40"/>
        </w:rPr>
        <w:t>:</w:t>
      </w:r>
      <w:r w:rsidR="008F5279" w:rsidRPr="005C1FAE">
        <w:rPr>
          <w:b/>
          <w:sz w:val="40"/>
          <w:szCs w:val="40"/>
        </w:rPr>
        <w:t xml:space="preserve"> £15</w:t>
      </w:r>
      <w:r w:rsidR="005C1FAE">
        <w:rPr>
          <w:rFonts w:hint="eastAsia"/>
          <w:b/>
          <w:sz w:val="40"/>
          <w:szCs w:val="40"/>
        </w:rPr>
        <w:t xml:space="preserve"> </w:t>
      </w:r>
      <w:r w:rsidR="005C1FAE" w:rsidRPr="005C1FAE">
        <w:rPr>
          <w:rFonts w:hint="eastAsia"/>
          <w:b/>
          <w:sz w:val="40"/>
          <w:szCs w:val="40"/>
        </w:rPr>
        <w:t xml:space="preserve">(including lunch </w:t>
      </w:r>
      <w:proofErr w:type="gramStart"/>
      <w:r w:rsidR="005C1FAE" w:rsidRPr="005C1FAE">
        <w:rPr>
          <w:rFonts w:hint="eastAsia"/>
          <w:b/>
          <w:sz w:val="40"/>
          <w:szCs w:val="40"/>
        </w:rPr>
        <w:t xml:space="preserve">and </w:t>
      </w:r>
      <w:r w:rsidR="00921FA0" w:rsidRPr="005C1FAE">
        <w:rPr>
          <w:b/>
          <w:sz w:val="40"/>
          <w:szCs w:val="40"/>
        </w:rPr>
        <w:t xml:space="preserve"> refreshments</w:t>
      </w:r>
      <w:proofErr w:type="gramEnd"/>
      <w:r w:rsidR="005C1FAE" w:rsidRPr="005C1FAE">
        <w:rPr>
          <w:rFonts w:hint="eastAsia"/>
          <w:b/>
          <w:sz w:val="40"/>
          <w:szCs w:val="40"/>
        </w:rPr>
        <w:t>)</w:t>
      </w:r>
    </w:p>
    <w:p w:rsidR="00F43222" w:rsidRDefault="008F5279" w:rsidP="008F5279">
      <w:pPr>
        <w:pStyle w:val="NoSpacing"/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Cheques to be made payable to Bangor University</w:t>
      </w:r>
    </w:p>
    <w:p w:rsidR="008F5279" w:rsidRDefault="008F5279" w:rsidP="008F5279">
      <w:pPr>
        <w:pStyle w:val="NoSpacing"/>
        <w:rPr>
          <w:b/>
          <w:sz w:val="32"/>
          <w:szCs w:val="32"/>
        </w:rPr>
      </w:pPr>
      <w:proofErr w:type="gramStart"/>
      <w:r w:rsidRPr="005C1FAE">
        <w:rPr>
          <w:b/>
          <w:sz w:val="32"/>
          <w:szCs w:val="32"/>
        </w:rPr>
        <w:t>and</w:t>
      </w:r>
      <w:proofErr w:type="gramEnd"/>
      <w:r w:rsidRPr="005C1FAE">
        <w:rPr>
          <w:b/>
          <w:sz w:val="32"/>
          <w:szCs w:val="32"/>
        </w:rPr>
        <w:t xml:space="preserve"> sen</w:t>
      </w:r>
      <w:r w:rsidR="00F43222">
        <w:rPr>
          <w:b/>
          <w:sz w:val="32"/>
          <w:szCs w:val="32"/>
        </w:rPr>
        <w:t>t</w:t>
      </w:r>
      <w:r w:rsidRPr="005C1FAE">
        <w:rPr>
          <w:b/>
          <w:sz w:val="32"/>
          <w:szCs w:val="32"/>
        </w:rPr>
        <w:t xml:space="preserve"> </w:t>
      </w:r>
      <w:r w:rsidR="00013F66">
        <w:rPr>
          <w:rFonts w:hint="eastAsia"/>
          <w:b/>
          <w:sz w:val="32"/>
          <w:szCs w:val="32"/>
        </w:rPr>
        <w:t xml:space="preserve">by 6th June </w:t>
      </w:r>
      <w:r w:rsidRPr="005C1FAE">
        <w:rPr>
          <w:b/>
          <w:sz w:val="32"/>
          <w:szCs w:val="32"/>
        </w:rPr>
        <w:t>to:</w:t>
      </w:r>
    </w:p>
    <w:p w:rsidR="00F43222" w:rsidRPr="005C1FAE" w:rsidRDefault="00F43222" w:rsidP="008F5279">
      <w:pPr>
        <w:pStyle w:val="NoSpacing"/>
        <w:rPr>
          <w:b/>
          <w:sz w:val="32"/>
          <w:szCs w:val="32"/>
        </w:rPr>
      </w:pPr>
    </w:p>
    <w:p w:rsidR="008F5279" w:rsidRPr="005C1FAE" w:rsidRDefault="00013F66" w:rsidP="008F5279">
      <w:pPr>
        <w:pStyle w:val="NoSpacing"/>
        <w:rPr>
          <w:b/>
          <w:sz w:val="32"/>
          <w:szCs w:val="32"/>
        </w:rPr>
      </w:pPr>
      <w:r w:rsidRPr="005C1FAE">
        <w:rPr>
          <w:rFonts w:asciiTheme="majorHAnsi" w:hAnsiTheme="maj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1905</wp:posOffset>
            </wp:positionV>
            <wp:extent cx="1714500" cy="2143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279" w:rsidRPr="005C1FAE">
        <w:rPr>
          <w:b/>
          <w:sz w:val="32"/>
          <w:szCs w:val="32"/>
        </w:rPr>
        <w:t>Medievalism Transformed Conference</w:t>
      </w:r>
    </w:p>
    <w:p w:rsidR="008F5279" w:rsidRPr="005C1FAE" w:rsidRDefault="008F5279" w:rsidP="008F5279">
      <w:pPr>
        <w:pStyle w:val="NoSpacing"/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School of English</w:t>
      </w:r>
    </w:p>
    <w:p w:rsidR="008F5279" w:rsidRPr="005C1FAE" w:rsidRDefault="008F5279" w:rsidP="008F5279">
      <w:pPr>
        <w:pStyle w:val="NoSpacing"/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Bangor University</w:t>
      </w:r>
    </w:p>
    <w:p w:rsidR="008F5279" w:rsidRPr="005C1FAE" w:rsidRDefault="008F5279" w:rsidP="00E776CF">
      <w:pPr>
        <w:pStyle w:val="NoSpacing"/>
        <w:tabs>
          <w:tab w:val="left" w:pos="1958"/>
        </w:tabs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College Road</w:t>
      </w:r>
      <w:r w:rsidR="00E776CF" w:rsidRPr="005C1FAE">
        <w:rPr>
          <w:b/>
          <w:sz w:val="32"/>
          <w:szCs w:val="32"/>
        </w:rPr>
        <w:tab/>
      </w:r>
    </w:p>
    <w:p w:rsidR="008F5279" w:rsidRPr="005C1FAE" w:rsidRDefault="008F5279" w:rsidP="008F5279">
      <w:pPr>
        <w:pStyle w:val="NoSpacing"/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Bangor</w:t>
      </w:r>
    </w:p>
    <w:p w:rsidR="00013F66" w:rsidRPr="00013F66" w:rsidRDefault="008F5279" w:rsidP="00E776CF">
      <w:pPr>
        <w:pStyle w:val="NoSpacing"/>
        <w:rPr>
          <w:b/>
          <w:sz w:val="32"/>
          <w:szCs w:val="32"/>
        </w:rPr>
      </w:pPr>
      <w:r w:rsidRPr="005C1FAE">
        <w:rPr>
          <w:b/>
          <w:sz w:val="32"/>
          <w:szCs w:val="32"/>
        </w:rPr>
        <w:t>LL57 2DG</w:t>
      </w:r>
    </w:p>
    <w:sectPr w:rsidR="00013F66" w:rsidRPr="00013F66" w:rsidSect="008A79BC">
      <w:footerReference w:type="default" r:id="rId8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402" w:rsidRDefault="002F2402" w:rsidP="00E86EFD">
      <w:pPr>
        <w:spacing w:after="0" w:line="240" w:lineRule="auto"/>
      </w:pPr>
      <w:r>
        <w:separator/>
      </w:r>
    </w:p>
  </w:endnote>
  <w:endnote w:type="continuationSeparator" w:id="0">
    <w:p w:rsidR="002F2402" w:rsidRDefault="002F2402" w:rsidP="00E86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algun Gothic">
    <w:altName w:val="Batang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F66" w:rsidRDefault="00052BD8" w:rsidP="00052BD8">
    <w:pPr>
      <w:pStyle w:val="Footer"/>
      <w:ind w:firstLineChars="50" w:firstLine="90"/>
      <w:rPr>
        <w:sz w:val="18"/>
        <w:szCs w:val="18"/>
      </w:rPr>
    </w:pPr>
    <w:r w:rsidRPr="00052BD8">
      <w:rPr>
        <w:rFonts w:hint="eastAsia"/>
        <w:sz w:val="18"/>
        <w:szCs w:val="18"/>
        <w:lang w:val="fr-FR"/>
      </w:rPr>
      <w:t xml:space="preserve">The image of the background is taken from the website of </w:t>
    </w:r>
    <w:r w:rsidRPr="00052BD8">
      <w:rPr>
        <w:sz w:val="18"/>
        <w:szCs w:val="18"/>
        <w:lang w:val="fr-FR"/>
      </w:rPr>
      <w:t>Bibliothèque de l'Arsenal</w:t>
    </w:r>
    <w:r>
      <w:rPr>
        <w:rFonts w:hint="eastAsia"/>
        <w:sz w:val="18"/>
        <w:szCs w:val="18"/>
        <w:lang w:val="fr-FR"/>
      </w:rPr>
      <w:t xml:space="preserve"> 3482</w:t>
    </w:r>
    <w:r w:rsidRPr="00052BD8">
      <w:rPr>
        <w:sz w:val="18"/>
        <w:szCs w:val="18"/>
        <w:lang w:val="fr-FR"/>
      </w:rPr>
      <w:t xml:space="preserve">, </w:t>
    </w:r>
    <w:r w:rsidRPr="00052BD8">
      <w:rPr>
        <w:i/>
        <w:sz w:val="18"/>
        <w:szCs w:val="18"/>
        <w:lang w:val="fr-FR"/>
      </w:rPr>
      <w:t>Romans de la Table ronde</w:t>
    </w:r>
    <w:r w:rsidRPr="00052BD8">
      <w:rPr>
        <w:rFonts w:hint="eastAsia"/>
        <w:sz w:val="18"/>
        <w:szCs w:val="18"/>
        <w:lang w:val="fr-FR"/>
      </w:rPr>
      <w:t xml:space="preserve">, </w:t>
    </w:r>
    <w:r w:rsidRPr="00052BD8">
      <w:rPr>
        <w:sz w:val="18"/>
        <w:szCs w:val="18"/>
      </w:rPr>
      <w:t xml:space="preserve"> </w:t>
    </w:r>
    <w:r w:rsidRPr="00052BD8">
      <w:rPr>
        <w:rFonts w:hint="eastAsia"/>
        <w:sz w:val="18"/>
        <w:szCs w:val="18"/>
      </w:rPr>
      <w:t>p.1</w:t>
    </w:r>
    <w:r>
      <w:rPr>
        <w:rFonts w:hint="eastAsia"/>
        <w:sz w:val="18"/>
        <w:szCs w:val="18"/>
      </w:rPr>
      <w:t>.</w:t>
    </w:r>
  </w:p>
  <w:p w:rsidR="00052BD8" w:rsidRPr="00052BD8" w:rsidRDefault="00052BD8" w:rsidP="00052BD8">
    <w:pPr>
      <w:pStyle w:val="Footer"/>
      <w:ind w:firstLineChars="50" w:firstLine="90"/>
      <w:rPr>
        <w:sz w:val="18"/>
        <w:szCs w:val="18"/>
      </w:rPr>
    </w:pPr>
    <w:r w:rsidRPr="00052BD8">
      <w:rPr>
        <w:sz w:val="18"/>
        <w:szCs w:val="18"/>
      </w:rPr>
      <w:t>This event is supported by the School of English</w:t>
    </w:r>
    <w:r>
      <w:rPr>
        <w:rFonts w:hint="eastAsia"/>
        <w:sz w:val="18"/>
        <w:szCs w:val="18"/>
      </w:rPr>
      <w:t>, and</w:t>
    </w:r>
    <w:r w:rsidRPr="00052BD8">
      <w:rPr>
        <w:sz w:val="18"/>
        <w:szCs w:val="18"/>
      </w:rPr>
      <w:t xml:space="preserve"> the</w:t>
    </w:r>
    <w:r w:rsidR="00FC1140">
      <w:rPr>
        <w:sz w:val="18"/>
        <w:szCs w:val="18"/>
      </w:rPr>
      <w:t xml:space="preserve"> College of Arts and Humanities</w:t>
    </w:r>
    <w:r w:rsidR="00FC1140">
      <w:rPr>
        <w:rFonts w:hint="eastAsia"/>
        <w:sz w:val="18"/>
        <w:szCs w:val="18"/>
      </w:rPr>
      <w:t>,</w:t>
    </w:r>
    <w:r w:rsidRPr="00052BD8">
      <w:rPr>
        <w:sz w:val="18"/>
        <w:szCs w:val="18"/>
      </w:rPr>
      <w:t xml:space="preserve"> Graduate School of Bangor University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402" w:rsidRDefault="002F2402" w:rsidP="00E86EFD">
      <w:pPr>
        <w:spacing w:after="0" w:line="240" w:lineRule="auto"/>
      </w:pPr>
      <w:r>
        <w:separator/>
      </w:r>
    </w:p>
  </w:footnote>
  <w:footnote w:type="continuationSeparator" w:id="0">
    <w:p w:rsidR="002F2402" w:rsidRDefault="002F2402" w:rsidP="00E86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6EFD"/>
    <w:rsid w:val="00013F66"/>
    <w:rsid w:val="00052BD8"/>
    <w:rsid w:val="00097AEF"/>
    <w:rsid w:val="00173CAC"/>
    <w:rsid w:val="00206299"/>
    <w:rsid w:val="002302DC"/>
    <w:rsid w:val="00286A4A"/>
    <w:rsid w:val="002F2402"/>
    <w:rsid w:val="00393A8D"/>
    <w:rsid w:val="004818D4"/>
    <w:rsid w:val="004A43E4"/>
    <w:rsid w:val="004B17CC"/>
    <w:rsid w:val="005C1FAE"/>
    <w:rsid w:val="00622BAB"/>
    <w:rsid w:val="00642DD0"/>
    <w:rsid w:val="007321A3"/>
    <w:rsid w:val="007439BC"/>
    <w:rsid w:val="007744E2"/>
    <w:rsid w:val="007C3196"/>
    <w:rsid w:val="007E6F27"/>
    <w:rsid w:val="007F7173"/>
    <w:rsid w:val="008636BD"/>
    <w:rsid w:val="008A79BC"/>
    <w:rsid w:val="008C212F"/>
    <w:rsid w:val="008F5279"/>
    <w:rsid w:val="009164BA"/>
    <w:rsid w:val="009211A6"/>
    <w:rsid w:val="00921FA0"/>
    <w:rsid w:val="00A30106"/>
    <w:rsid w:val="00A47DCB"/>
    <w:rsid w:val="00AE30C6"/>
    <w:rsid w:val="00B139F1"/>
    <w:rsid w:val="00B16BC5"/>
    <w:rsid w:val="00CA10F5"/>
    <w:rsid w:val="00D63F14"/>
    <w:rsid w:val="00DB536A"/>
    <w:rsid w:val="00DC6E64"/>
    <w:rsid w:val="00E6002F"/>
    <w:rsid w:val="00E776CF"/>
    <w:rsid w:val="00E86EFD"/>
    <w:rsid w:val="00F43222"/>
    <w:rsid w:val="00FA44B9"/>
    <w:rsid w:val="00FC1140"/>
    <w:rsid w:val="00FC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EFD"/>
  </w:style>
  <w:style w:type="paragraph" w:styleId="Footer">
    <w:name w:val="footer"/>
    <w:basedOn w:val="Normal"/>
    <w:link w:val="FooterChar"/>
    <w:uiPriority w:val="99"/>
    <w:unhideWhenUsed/>
    <w:rsid w:val="00E8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EFD"/>
  </w:style>
  <w:style w:type="paragraph" w:customStyle="1" w:styleId="Default">
    <w:name w:val="Default"/>
    <w:rsid w:val="00E86EFD"/>
    <w:pPr>
      <w:autoSpaceDE w:val="0"/>
      <w:autoSpaceDN w:val="0"/>
      <w:adjustRightInd w:val="0"/>
      <w:spacing w:after="0" w:line="240" w:lineRule="auto"/>
    </w:pPr>
    <w:rPr>
      <w:rFonts w:ascii="Old English Text MT" w:hAnsi="Old English Text MT" w:cs="Old English Text M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86EFD"/>
    <w:pPr>
      <w:spacing w:line="24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393A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EFD"/>
  </w:style>
  <w:style w:type="paragraph" w:styleId="Footer">
    <w:name w:val="footer"/>
    <w:basedOn w:val="Normal"/>
    <w:link w:val="FooterChar"/>
    <w:uiPriority w:val="99"/>
    <w:unhideWhenUsed/>
    <w:rsid w:val="00E8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EFD"/>
  </w:style>
  <w:style w:type="paragraph" w:customStyle="1" w:styleId="Default">
    <w:name w:val="Default"/>
    <w:rsid w:val="00E86EFD"/>
    <w:pPr>
      <w:autoSpaceDE w:val="0"/>
      <w:autoSpaceDN w:val="0"/>
      <w:adjustRightInd w:val="0"/>
      <w:spacing w:after="0" w:line="240" w:lineRule="auto"/>
    </w:pPr>
    <w:rPr>
      <w:rFonts w:ascii="Old English Text MT" w:hAnsi="Old English Text MT" w:cs="Old English Text M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86EFD"/>
    <w:pPr>
      <w:spacing w:line="24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393A8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Pryfysgol Bangor University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Hasegawa,Chiharu</dc:creator>
  <cp:lastModifiedBy>Rogers,Gwenan</cp:lastModifiedBy>
  <cp:revision>2</cp:revision>
  <cp:lastPrinted>2013-05-30T13:13:00Z</cp:lastPrinted>
  <dcterms:created xsi:type="dcterms:W3CDTF">2013-07-24T13:50:00Z</dcterms:created>
  <dcterms:modified xsi:type="dcterms:W3CDTF">2013-07-24T13:50:00Z</dcterms:modified>
</cp:coreProperties>
</file>